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1676" w:rsidRPr="006B0E83" w:rsidRDefault="00700E33" w:rsidP="00A4472A">
      <w:pPr>
        <w:rPr>
          <w:rFonts w:ascii="Times New Roman" w:hAnsi="Times New Roman"/>
          <w:b/>
          <w:bCs/>
          <w:szCs w:val="24"/>
        </w:rPr>
      </w:pPr>
      <w:r>
        <w:t>Таблиця 1</w:t>
      </w:r>
      <w:r w:rsidR="00582C8D">
        <w:t xml:space="preserve"> </w:t>
      </w:r>
      <w:r w:rsidR="00582C8D" w:rsidRPr="006B0E83">
        <w:rPr>
          <w:rFonts w:ascii="Times New Roman" w:hAnsi="Times New Roman"/>
          <w:szCs w:val="24"/>
        </w:rPr>
        <w:t>Опис інформації щодо структури власності</w:t>
      </w:r>
      <w:r w:rsidR="00960B80" w:rsidRPr="006B0E83">
        <w:rPr>
          <w:rFonts w:ascii="Times New Roman" w:hAnsi="Times New Roman"/>
          <w:szCs w:val="24"/>
        </w:rPr>
        <w:t xml:space="preserve"> </w:t>
      </w:r>
      <w:r w:rsidR="00960B80" w:rsidRPr="006B0E83">
        <w:rPr>
          <w:rFonts w:ascii="Times New Roman" w:hAnsi="Times New Roman"/>
          <w:b/>
          <w:szCs w:val="24"/>
        </w:rPr>
        <w:t xml:space="preserve">ПРИВАТНОГО АКЦІОНЕРНОГО ТОВАРИСТВА </w:t>
      </w:r>
      <w:r w:rsidR="00AB7DBB" w:rsidRPr="006B0E83">
        <w:rPr>
          <w:rFonts w:ascii="Times New Roman" w:hAnsi="Times New Roman"/>
          <w:b/>
          <w:bCs/>
          <w:szCs w:val="24"/>
        </w:rPr>
        <w:t>"</w:t>
      </w:r>
      <w:r w:rsidR="006B0E83" w:rsidRPr="006B0E83">
        <w:rPr>
          <w:rFonts w:ascii="Times New Roman" w:hAnsi="Times New Roman"/>
          <w:b/>
          <w:szCs w:val="24"/>
        </w:rPr>
        <w:t>ЧЕРНІГІВСЬКА МАКАРОННА ФАБРИКА</w:t>
      </w:r>
      <w:r w:rsidR="00AB7DBB" w:rsidRPr="006B0E83">
        <w:rPr>
          <w:rFonts w:ascii="Times New Roman" w:hAnsi="Times New Roman"/>
          <w:b/>
          <w:bCs/>
          <w:szCs w:val="24"/>
        </w:rPr>
        <w:t xml:space="preserve">" </w:t>
      </w:r>
      <w:r w:rsidR="00960B80" w:rsidRPr="006B0E83">
        <w:rPr>
          <w:rFonts w:ascii="Times New Roman" w:hAnsi="Times New Roman"/>
          <w:b/>
          <w:szCs w:val="24"/>
        </w:rPr>
        <w:t xml:space="preserve">Код за ЄДРПОУ </w:t>
      </w:r>
      <w:r w:rsidR="006B0E83" w:rsidRPr="006B0E83">
        <w:rPr>
          <w:rFonts w:ascii="Times New Roman" w:hAnsi="Times New Roman"/>
          <w:b/>
          <w:szCs w:val="24"/>
        </w:rPr>
        <w:t>00382384</w:t>
      </w:r>
    </w:p>
    <w:p w:rsidR="00520183" w:rsidRPr="006B0E83" w:rsidRDefault="00011676" w:rsidP="00A4472A">
      <w:pPr>
        <w:rPr>
          <w:rFonts w:ascii="Times New Roman" w:hAnsi="Times New Roman"/>
          <w:szCs w:val="24"/>
        </w:rPr>
      </w:pPr>
      <w:r w:rsidRPr="006B0E83">
        <w:rPr>
          <w:rFonts w:ascii="Times New Roman" w:hAnsi="Times New Roman"/>
          <w:b/>
          <w:bCs/>
          <w:szCs w:val="24"/>
        </w:rPr>
        <w:t>станом на 31.12.202</w:t>
      </w:r>
      <w:r w:rsidR="00C22361">
        <w:rPr>
          <w:rFonts w:ascii="Times New Roman" w:hAnsi="Times New Roman"/>
          <w:b/>
          <w:bCs/>
          <w:szCs w:val="24"/>
        </w:rPr>
        <w:t>5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4"/>
        <w:gridCol w:w="632"/>
        <w:gridCol w:w="2659"/>
        <w:gridCol w:w="750"/>
        <w:gridCol w:w="1050"/>
        <w:gridCol w:w="1649"/>
        <w:gridCol w:w="1052"/>
      </w:tblGrid>
      <w:tr w:rsidR="002E702B" w:rsidRPr="003270F2" w:rsidTr="006B0E83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:rsidTr="006B0E83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960B80" w:rsidRPr="003270F2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Pr="00AB7DBB" w:rsidRDefault="006B0E83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proofErr w:type="spellStart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Компанiя</w:t>
            </w:r>
            <w:proofErr w:type="spellEnd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"КОЛТОН ЮНIОН ЛТД"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B80" w:rsidRPr="00AB7DBB" w:rsidRDefault="00AB7DBB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Ю</w:t>
            </w:r>
            <w:r w:rsidR="00960B80"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DBB" w:rsidRP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Місцезнаходження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Вірґінські Острови (Брит</w:t>
            </w:r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анія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)</w:t>
            </w:r>
            <w:r w:rsid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м. </w:t>
            </w:r>
            <w:proofErr w:type="spellStart"/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Роуд</w:t>
            </w:r>
            <w:proofErr w:type="spellEnd"/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Таун</w:t>
            </w:r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, о-в </w:t>
            </w:r>
            <w:proofErr w:type="spellStart"/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Тортола</w:t>
            </w:r>
            <w:proofErr w:type="spellEnd"/>
            <w:r w:rsid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п/с 3321</w:t>
            </w:r>
          </w:p>
          <w:p w:rsid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Код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00308103</w:t>
            </w:r>
          </w:p>
          <w:p w:rsidR="00960B80" w:rsidRPr="00AB7DBB" w:rsidRDefault="00A6677D" w:rsidP="00A6677D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Інформація щодо найменування та адреси англійською мовою у емітента відсутня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Default="006B0E83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Pr="00AB7DBB" w:rsidRDefault="00960B80" w:rsidP="00960B80">
            <w:pPr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Default="006B0E83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</w:tr>
      <w:tr w:rsidR="006B0E83" w:rsidRPr="003270F2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Кац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Олександр Наумович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19,396981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E83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59,98876</w:t>
            </w:r>
          </w:p>
        </w:tc>
      </w:tr>
      <w:tr w:rsidR="006B0E83" w:rsidRPr="003270F2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Харчiстов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Олексiй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Вiкторович</w:t>
            </w:r>
            <w:proofErr w:type="spellEnd"/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7,461549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E83" w:rsidRPr="00AB7DBB" w:rsidRDefault="006B0E83" w:rsidP="006B0E8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7,461549</w:t>
            </w:r>
          </w:p>
        </w:tc>
      </w:tr>
      <w:tr w:rsidR="006B0E83" w:rsidRPr="003270F2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P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color w:val="000000"/>
                <w:szCs w:val="40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Лепков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Дмитро Володимирович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E83" w:rsidRPr="006B0E83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16,081812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E83" w:rsidRPr="00AB7DBB" w:rsidRDefault="006B0E83" w:rsidP="006B0E8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16,081812</w:t>
            </w:r>
          </w:p>
        </w:tc>
      </w:tr>
    </w:tbl>
    <w:p w:rsidR="00D068FC" w:rsidRDefault="00D068FC"/>
    <w:p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p w:rsidR="00015277" w:rsidRDefault="00015277" w:rsidP="00015277">
      <w:pPr>
        <w:rPr>
          <w:snapToGrid/>
        </w:rPr>
      </w:pPr>
    </w:p>
    <w:tbl>
      <w:tblPr>
        <w:tblW w:w="5064" w:type="pct"/>
        <w:tblLook w:val="04A0" w:firstRow="1" w:lastRow="0" w:firstColumn="1" w:lastColumn="0" w:noHBand="0" w:noVBand="1"/>
      </w:tblPr>
      <w:tblGrid>
        <w:gridCol w:w="456"/>
        <w:gridCol w:w="4239"/>
        <w:gridCol w:w="5384"/>
      </w:tblGrid>
      <w:tr w:rsidR="00015277" w:rsidTr="00C22361">
        <w:trPr>
          <w:trHeight w:val="517"/>
        </w:trPr>
        <w:tc>
          <w:tcPr>
            <w:tcW w:w="2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№ з/п</w:t>
            </w:r>
          </w:p>
        </w:tc>
        <w:tc>
          <w:tcPr>
            <w:tcW w:w="21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Ім’я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або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повне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особи</w:t>
            </w:r>
          </w:p>
        </w:tc>
        <w:tc>
          <w:tcPr>
            <w:tcW w:w="2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Інформація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про особу</w:t>
            </w:r>
          </w:p>
        </w:tc>
      </w:tr>
      <w:tr w:rsidR="00015277" w:rsidTr="00C22361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21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2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</w:tr>
      <w:tr w:rsidR="00015277" w:rsidTr="00C22361">
        <w:trPr>
          <w:trHeight w:val="6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3</w:t>
            </w:r>
          </w:p>
        </w:tc>
      </w:tr>
      <w:tr w:rsidR="006B0E83" w:rsidTr="00C22361">
        <w:trPr>
          <w:trHeight w:val="6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proofErr w:type="spellStart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Компанiя</w:t>
            </w:r>
            <w:proofErr w:type="spellEnd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"КОЛТОН ЮНIОН ЛТД"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</w:t>
            </w:r>
          </w:p>
        </w:tc>
      </w:tr>
      <w:tr w:rsidR="006B0E83" w:rsidTr="00C22361">
        <w:trPr>
          <w:trHeight w:val="6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2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Кац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Олександр Наумович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6B0E83">
              <w:rPr>
                <w:rFonts w:ascii="Times New Roman CYR" w:hAnsi="Times New Roman CYR" w:cs="Times New Roman CYR"/>
              </w:rPr>
              <w:t>19,396981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%+</w:t>
            </w:r>
            <w:r>
              <w:rPr>
                <w:rFonts w:ascii="Times New Roman CYR" w:hAnsi="Times New Roman CYR" w:cs="Times New Roman CYR"/>
              </w:rPr>
              <w:t>(</w:t>
            </w:r>
            <w:r w:rsidRPr="006B0E83">
              <w:rPr>
                <w:rFonts w:ascii="Times New Roman CYR" w:hAnsi="Times New Roman CYR" w:cs="Times New Roman CYR"/>
              </w:rPr>
              <w:t>40,591779</w:t>
            </w:r>
            <w:r>
              <w:rPr>
                <w:rFonts w:ascii="Times New Roman CYR" w:hAnsi="Times New Roman CYR" w:cs="Times New Roman CYR"/>
              </w:rPr>
              <w:t>*100)/100=</w:t>
            </w:r>
            <w:r w:rsidR="00527B74" w:rsidRPr="006B0E83">
              <w:rPr>
                <w:rFonts w:ascii="Times New Roman CYR" w:hAnsi="Times New Roman CYR" w:cs="Times New Roman CYR"/>
              </w:rPr>
              <w:t>59,98876</w:t>
            </w:r>
          </w:p>
        </w:tc>
      </w:tr>
    </w:tbl>
    <w:p w:rsidR="00700E33" w:rsidRDefault="00700E33"/>
    <w:p w:rsidR="00AB7DBB" w:rsidRDefault="004D6401" w:rsidP="00B81DC7">
      <w:pPr>
        <w:rPr>
          <w:rFonts w:ascii="Times New Roman CYR" w:hAnsi="Times New Roman CYR" w:cs="Times New Roman CYR"/>
          <w:b/>
          <w:bCs/>
          <w:szCs w:val="24"/>
        </w:rPr>
      </w:pPr>
      <w:r w:rsidRPr="00AB7DBB">
        <w:rPr>
          <w:rFonts w:ascii="Times New Roman CYR" w:hAnsi="Times New Roman CYR" w:cs="Times New Roman CYR"/>
          <w:b/>
          <w:bCs/>
          <w:szCs w:val="24"/>
        </w:rPr>
        <w:t>Директор</w:t>
      </w:r>
      <w:r w:rsidR="00AB7DBB"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</w:p>
    <w:p w:rsidR="00AB7DBB" w:rsidRDefault="00AB7DBB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ПРАТ</w:t>
      </w:r>
      <w:r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Cs w:val="24"/>
        </w:rPr>
        <w:t>"ЧЕРНIГIВСЬК</w:t>
      </w:r>
      <w:r w:rsidR="006B0E83">
        <w:rPr>
          <w:rFonts w:ascii="Times New Roman CYR" w:hAnsi="Times New Roman CYR" w:cs="Times New Roman CYR"/>
          <w:b/>
          <w:bCs/>
          <w:szCs w:val="24"/>
        </w:rPr>
        <w:t>А</w:t>
      </w:r>
    </w:p>
    <w:p w:rsidR="00B81DC7" w:rsidRPr="00AB7DBB" w:rsidRDefault="00374275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6B0E83" w:rsidRPr="006B0E83">
        <w:rPr>
          <w:rFonts w:ascii="Times New Roman" w:hAnsi="Times New Roman"/>
          <w:b/>
          <w:szCs w:val="24"/>
        </w:rPr>
        <w:t>МАКАРОННА ФАБРИКА</w:t>
      </w:r>
      <w:r w:rsidR="00AB7DBB">
        <w:rPr>
          <w:rFonts w:ascii="Times New Roman CYR" w:hAnsi="Times New Roman CYR" w:cs="Times New Roman CYR"/>
          <w:b/>
          <w:bCs/>
          <w:szCs w:val="24"/>
        </w:rPr>
        <w:t>"</w:t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6B0E83">
        <w:rPr>
          <w:rFonts w:ascii="Times New Roman CYR" w:hAnsi="Times New Roman CYR" w:cs="Times New Roman CYR"/>
          <w:b/>
          <w:bCs/>
          <w:szCs w:val="24"/>
        </w:rPr>
        <w:tab/>
        <w:t>Сергій ЖИТНИК</w:t>
      </w:r>
    </w:p>
    <w:p w:rsidR="003942AC" w:rsidRDefault="003942AC" w:rsidP="00B81DC7"/>
    <w:sectPr w:rsidR="003942AC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1676"/>
    <w:rsid w:val="0001259A"/>
    <w:rsid w:val="00014E9B"/>
    <w:rsid w:val="00014EE3"/>
    <w:rsid w:val="00015277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A5433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4275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17D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07D51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620"/>
    <w:rsid w:val="00526C85"/>
    <w:rsid w:val="00526E12"/>
    <w:rsid w:val="00527108"/>
    <w:rsid w:val="00527B74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0E83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3D0C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0B80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77D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B7DBB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4D8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361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1232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AB7DB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napToGrid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AB7DB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Володимирівна Троян</cp:lastModifiedBy>
  <cp:revision>34</cp:revision>
  <dcterms:created xsi:type="dcterms:W3CDTF">2022-06-24T12:14:00Z</dcterms:created>
  <dcterms:modified xsi:type="dcterms:W3CDTF">2026-03-28T09:51:00Z</dcterms:modified>
</cp:coreProperties>
</file>